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442" w14:textId="4193943D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noProof/>
          <w:color w:val="000000"/>
          <w14:ligatures w14:val="standardContextual"/>
        </w:rPr>
        <w:drawing>
          <wp:inline distT="0" distB="0" distL="0" distR="0" wp14:anchorId="55AAAF44" wp14:editId="0BB85E74">
            <wp:extent cx="5731510" cy="1903095"/>
            <wp:effectExtent l="0" t="0" r="0" b="1905"/>
            <wp:docPr id="549672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2014" name="Picture 5496720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80C8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</w:p>
    <w:p w14:paraId="64627E90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</w:p>
    <w:p w14:paraId="1D8E4A7B" w14:textId="70549454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EMAIL TEMPLATE</w:t>
      </w:r>
    </w:p>
    <w:p w14:paraId="4E1C6555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</w:p>
    <w:p w14:paraId="67FB53D6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</w:p>
    <w:p w14:paraId="0CE7DDA3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</w:p>
    <w:p w14:paraId="406B2E0A" w14:textId="7288CFB1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b/>
          <w:bCs/>
          <w:color w:val="000000"/>
        </w:rPr>
        <w:t>Subject:</w:t>
      </w:r>
      <w:r w:rsidRPr="00342AF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42AFD">
        <w:rPr>
          <w:rFonts w:asciiTheme="minorHAnsi" w:hAnsiTheme="minorHAnsi"/>
          <w:color w:val="000000"/>
        </w:rPr>
        <w:t>Vote to Ban Fox Hunting: Reject Motion 28 / Support Motion 29</w:t>
      </w:r>
    </w:p>
    <w:p w14:paraId="6CF44A0C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6AD1FD43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b/>
          <w:bCs/>
          <w:color w:val="000000"/>
        </w:rPr>
      </w:pPr>
      <w:r w:rsidRPr="00342AFD">
        <w:rPr>
          <w:rFonts w:asciiTheme="minorHAnsi" w:hAnsiTheme="minorHAnsi"/>
          <w:b/>
          <w:bCs/>
          <w:color w:val="000000"/>
        </w:rPr>
        <w:t>Dear [MLA Name],</w:t>
      </w:r>
    </w:p>
    <w:p w14:paraId="3EB076AF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14EDE60F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>As one of your constituents, I am writing to urge you and your party colleagues to take a stand against animal cruelty at the upcoming Ard Fheis.</w:t>
      </w:r>
    </w:p>
    <w:p w14:paraId="4C69DC99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059F8487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>Specifically, I am asking you to:</w:t>
      </w:r>
    </w:p>
    <w:p w14:paraId="0FD157B0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109FBD7F" w14:textId="5CCF0BA0" w:rsidR="00342AFD" w:rsidRPr="00342AFD" w:rsidRDefault="00342AFD" w:rsidP="00342AFD">
      <w:pPr>
        <w:pStyle w:val="NormalWeb"/>
        <w:numPr>
          <w:ilvl w:val="0"/>
          <w:numId w:val="1"/>
        </w:numPr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Style w:val="citation-5"/>
          <w:rFonts w:asciiTheme="minorHAnsi" w:eastAsiaTheme="majorEastAsia" w:hAnsiTheme="minorHAnsi"/>
          <w:b/>
          <w:bCs/>
          <w:color w:val="000000"/>
        </w:rPr>
        <w:t>Reject Motion 28:</w:t>
      </w:r>
      <w:r w:rsidRPr="00342AF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42AFD">
        <w:rPr>
          <w:rStyle w:val="citation-5"/>
          <w:rFonts w:asciiTheme="minorHAnsi" w:eastAsiaTheme="majorEastAsia" w:hAnsiTheme="minorHAnsi"/>
          <w:color w:val="000000"/>
        </w:rPr>
        <w:t>"Regulation" is not enough to protect wildlife from the "terror, exhaustion, and irrevocable injury" caused by hunting with dogs.</w:t>
      </w:r>
    </w:p>
    <w:p w14:paraId="01469AB6" w14:textId="061B9E72" w:rsidR="00342AFD" w:rsidRDefault="00342AFD" w:rsidP="00342AFD">
      <w:pPr>
        <w:pStyle w:val="NormalWeb"/>
        <w:numPr>
          <w:ilvl w:val="0"/>
          <w:numId w:val="1"/>
        </w:numPr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b/>
          <w:bCs/>
          <w:color w:val="000000"/>
        </w:rPr>
        <w:t>Support Motion 29:</w:t>
      </w:r>
      <w:r w:rsidRPr="00342AF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42AFD">
        <w:rPr>
          <w:rFonts w:asciiTheme="minorHAnsi" w:hAnsiTheme="minorHAnsi"/>
          <w:color w:val="000000"/>
        </w:rPr>
        <w:t>This is the only motion that reflects the views of the public and the</w:t>
      </w:r>
      <w:r w:rsidRPr="00342AFD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342AFD">
        <w:rPr>
          <w:rFonts w:asciiTheme="minorHAnsi" w:hAnsiTheme="minorHAnsi"/>
          <w:b/>
          <w:bCs/>
          <w:color w:val="000000"/>
        </w:rPr>
        <w:t>83% of Sinn Féin voters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342AFD">
        <w:rPr>
          <w:rFonts w:asciiTheme="minorHAnsi" w:hAnsiTheme="minorHAnsi"/>
          <w:color w:val="000000"/>
        </w:rPr>
        <w:t>who want this practice banned across the island of Ireland.</w:t>
      </w:r>
    </w:p>
    <w:p w14:paraId="2742E3F9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0CA9F1F7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>Fox hunting is a cruel relic of the past that has no place in a modern, progressive Ireland. I trust you will represent the views of your supporters and vote to end this practice for good.</w:t>
      </w:r>
    </w:p>
    <w:p w14:paraId="19423A38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</w:p>
    <w:p w14:paraId="6EB44CE6" w14:textId="77777777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>Yours sincerely,</w:t>
      </w:r>
    </w:p>
    <w:p w14:paraId="1624CB87" w14:textId="77777777" w:rsid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 xml:space="preserve">[Supporter Name] </w:t>
      </w:r>
    </w:p>
    <w:p w14:paraId="15F6F36E" w14:textId="1CC03E5A" w:rsidR="00342AFD" w:rsidRPr="00342AFD" w:rsidRDefault="00342AFD" w:rsidP="00342AFD">
      <w:pPr>
        <w:pStyle w:val="NormalWeb"/>
        <w:snapToGrid w:val="0"/>
        <w:contextualSpacing/>
        <w:rPr>
          <w:rFonts w:asciiTheme="minorHAnsi" w:hAnsiTheme="minorHAnsi"/>
          <w:color w:val="000000"/>
        </w:rPr>
      </w:pPr>
      <w:r w:rsidRPr="00342AFD">
        <w:rPr>
          <w:rFonts w:asciiTheme="minorHAnsi" w:hAnsiTheme="minorHAnsi"/>
          <w:color w:val="000000"/>
        </w:rPr>
        <w:t>[Address/Postcode]</w:t>
      </w:r>
    </w:p>
    <w:p w14:paraId="2B4B182E" w14:textId="77777777" w:rsidR="00964C58" w:rsidRDefault="00964C58"/>
    <w:sectPr w:rsidR="00964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96242"/>
    <w:multiLevelType w:val="multilevel"/>
    <w:tmpl w:val="9E24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41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FD"/>
    <w:rsid w:val="00327CBC"/>
    <w:rsid w:val="00342AFD"/>
    <w:rsid w:val="00964C58"/>
    <w:rsid w:val="00A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2590F"/>
  <w15:chartTrackingRefBased/>
  <w15:docId w15:val="{927709BF-290B-094C-B44D-E0EB5235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A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42AFD"/>
  </w:style>
  <w:style w:type="character" w:customStyle="1" w:styleId="citation-5">
    <w:name w:val="citation-5"/>
    <w:basedOn w:val="DefaultParagraphFont"/>
    <w:rsid w:val="0034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720</Characters>
  <Application>Microsoft Office Word</Application>
  <DocSecurity>0</DocSecurity>
  <Lines>32</Lines>
  <Paragraphs>7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Nikkita Heywood</dc:creator>
  <cp:keywords/>
  <dc:description/>
  <cp:lastModifiedBy>Nikkita Heywood</cp:lastModifiedBy>
  <cp:revision>1</cp:revision>
  <dcterms:created xsi:type="dcterms:W3CDTF">2026-04-21T11:33:00Z</dcterms:created>
  <dcterms:modified xsi:type="dcterms:W3CDTF">2026-04-21T11:37:00Z</dcterms:modified>
</cp:coreProperties>
</file>